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3108" w14:textId="77777777" w:rsidR="00B4340F" w:rsidRDefault="00976EE1" w:rsidP="004648A3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  <w:r w:rsidRPr="00BF07C2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 xml:space="preserve">Child Care Health Educator </w:t>
      </w:r>
      <w:r w:rsidR="005F66A4" w:rsidRPr="00BF07C2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Training Topics and Descriptions</w:t>
      </w:r>
    </w:p>
    <w:p w14:paraId="6F1B1D16" w14:textId="77777777" w:rsidR="00FF0BE2" w:rsidRPr="00BF07C2" w:rsidRDefault="00FF0BE2" w:rsidP="004648A3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</w:p>
    <w:p w14:paraId="437ACAA8" w14:textId="6B8E416E" w:rsidR="00110CE9" w:rsidRPr="00110CE9" w:rsidRDefault="006A0231" w:rsidP="00112DC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there</w:t>
      </w:r>
      <w:r w:rsidR="002D3BB9">
        <w:rPr>
          <w:rFonts w:ascii="Arial" w:hAnsi="Arial" w:cs="Arial"/>
          <w:sz w:val="24"/>
          <w:szCs w:val="24"/>
        </w:rPr>
        <w:t xml:space="preserve"> is a training topic that </w:t>
      </w:r>
      <w:r w:rsidR="008B06F5">
        <w:rPr>
          <w:rFonts w:ascii="Arial" w:hAnsi="Arial" w:cs="Arial"/>
          <w:sz w:val="24"/>
          <w:szCs w:val="24"/>
        </w:rPr>
        <w:t>is not</w:t>
      </w:r>
      <w:r w:rsidR="002D3BB9">
        <w:rPr>
          <w:rFonts w:ascii="Arial" w:hAnsi="Arial" w:cs="Arial"/>
          <w:sz w:val="24"/>
          <w:szCs w:val="24"/>
        </w:rPr>
        <w:t xml:space="preserve"> listed, please feel free to </w:t>
      </w:r>
      <w:r w:rsidR="00B67F62">
        <w:rPr>
          <w:rFonts w:ascii="Arial" w:hAnsi="Arial" w:cs="Arial"/>
          <w:sz w:val="24"/>
          <w:szCs w:val="24"/>
        </w:rPr>
        <w:t>send</w:t>
      </w:r>
      <w:r w:rsidR="002D3BB9">
        <w:rPr>
          <w:rFonts w:ascii="Arial" w:hAnsi="Arial" w:cs="Arial"/>
          <w:sz w:val="24"/>
          <w:szCs w:val="24"/>
        </w:rPr>
        <w:t xml:space="preserve"> </w:t>
      </w:r>
      <w:r w:rsidR="00B67F62">
        <w:rPr>
          <w:rFonts w:ascii="Arial" w:hAnsi="Arial" w:cs="Arial"/>
          <w:sz w:val="24"/>
          <w:szCs w:val="24"/>
        </w:rPr>
        <w:t xml:space="preserve">us </w:t>
      </w:r>
      <w:r w:rsidR="002D3BB9">
        <w:rPr>
          <w:rFonts w:ascii="Arial" w:hAnsi="Arial" w:cs="Arial"/>
          <w:sz w:val="24"/>
          <w:szCs w:val="24"/>
        </w:rPr>
        <w:t xml:space="preserve">a request. We are always looking for ways to meet your training needs and interests. </w:t>
      </w:r>
    </w:p>
    <w:p w14:paraId="58BD77C8" w14:textId="5274298E" w:rsidR="005F66A4" w:rsidRDefault="001F4C31" w:rsidP="00112DC8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 Hour Trainings</w:t>
      </w:r>
    </w:p>
    <w:p w14:paraId="78D69D36" w14:textId="77777777" w:rsidR="006D5D75" w:rsidRDefault="006D5D75" w:rsidP="00112DC8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BC9D1FC" w14:textId="530FB50A" w:rsidR="0087622C" w:rsidRDefault="0087622C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 w:rsidRPr="009B5CF4">
        <w:rPr>
          <w:rFonts w:ascii="Arial" w:hAnsi="Arial" w:cs="Arial"/>
          <w:b/>
          <w:color w:val="auto"/>
          <w:sz w:val="24"/>
          <w:szCs w:val="24"/>
        </w:rPr>
        <w:t>Bed Bugs and Beyond</w:t>
      </w:r>
      <w:r>
        <w:rPr>
          <w:rFonts w:ascii="Arial" w:hAnsi="Arial" w:cs="Arial"/>
          <w:color w:val="auto"/>
          <w:sz w:val="24"/>
          <w:szCs w:val="24"/>
        </w:rPr>
        <w:t>-</w:t>
      </w:r>
      <w:r w:rsidR="00234B17">
        <w:rPr>
          <w:rFonts w:ascii="Arial" w:hAnsi="Arial" w:cs="Arial"/>
          <w:color w:val="auto"/>
          <w:sz w:val="24"/>
          <w:szCs w:val="24"/>
        </w:rPr>
        <w:t>This training provides i</w:t>
      </w:r>
      <w:r>
        <w:rPr>
          <w:rFonts w:ascii="Arial" w:hAnsi="Arial" w:cs="Arial"/>
          <w:color w:val="auto"/>
          <w:sz w:val="24"/>
          <w:szCs w:val="24"/>
        </w:rPr>
        <w:t>nformation on</w:t>
      </w:r>
      <w:r w:rsidR="00516F7E">
        <w:rPr>
          <w:rFonts w:ascii="Arial" w:hAnsi="Arial" w:cs="Arial"/>
          <w:color w:val="auto"/>
          <w:sz w:val="24"/>
          <w:szCs w:val="24"/>
        </w:rPr>
        <w:t xml:space="preserve"> pest risks, licensing</w:t>
      </w:r>
      <w:r w:rsidR="00C7344A">
        <w:rPr>
          <w:rFonts w:ascii="Arial" w:hAnsi="Arial" w:cs="Arial"/>
          <w:color w:val="auto"/>
          <w:sz w:val="24"/>
          <w:szCs w:val="24"/>
        </w:rPr>
        <w:t xml:space="preserve"> regulations</w:t>
      </w:r>
      <w:r w:rsidR="00516F7E">
        <w:rPr>
          <w:rFonts w:ascii="Arial" w:hAnsi="Arial" w:cs="Arial"/>
          <w:color w:val="auto"/>
          <w:sz w:val="24"/>
          <w:szCs w:val="24"/>
        </w:rPr>
        <w:t>, integrated pest management</w:t>
      </w:r>
      <w:r w:rsidR="008A7E2A">
        <w:rPr>
          <w:rFonts w:ascii="Arial" w:hAnsi="Arial" w:cs="Arial"/>
          <w:color w:val="auto"/>
          <w:sz w:val="24"/>
          <w:szCs w:val="24"/>
        </w:rPr>
        <w:t xml:space="preserve">, use of </w:t>
      </w:r>
      <w:r w:rsidR="00C7344A">
        <w:rPr>
          <w:rFonts w:ascii="Arial" w:hAnsi="Arial" w:cs="Arial"/>
          <w:color w:val="auto"/>
          <w:sz w:val="24"/>
          <w:szCs w:val="24"/>
        </w:rPr>
        <w:t>pesticides, and</w:t>
      </w:r>
      <w:r w:rsidR="008A7E2A">
        <w:rPr>
          <w:rFonts w:ascii="Arial" w:hAnsi="Arial" w:cs="Arial"/>
          <w:color w:val="auto"/>
          <w:sz w:val="24"/>
          <w:szCs w:val="24"/>
        </w:rPr>
        <w:t xml:space="preserve"> </w:t>
      </w:r>
      <w:r w:rsidR="004C6E68">
        <w:rPr>
          <w:rFonts w:ascii="Arial" w:hAnsi="Arial" w:cs="Arial"/>
          <w:color w:val="auto"/>
          <w:sz w:val="24"/>
          <w:szCs w:val="24"/>
        </w:rPr>
        <w:t>ten</w:t>
      </w:r>
      <w:r w:rsidR="008A7E2A">
        <w:rPr>
          <w:rFonts w:ascii="Arial" w:hAnsi="Arial" w:cs="Arial"/>
          <w:color w:val="auto"/>
          <w:sz w:val="24"/>
          <w:szCs w:val="24"/>
        </w:rPr>
        <w:t xml:space="preserve"> common pests found in child care settings.</w:t>
      </w:r>
    </w:p>
    <w:p w14:paraId="18899481" w14:textId="77777777" w:rsidR="0087622C" w:rsidRDefault="0087622C" w:rsidP="00112DC8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12D82D" w14:textId="6C9DD7EA" w:rsidR="0087622C" w:rsidRPr="00C25493" w:rsidRDefault="0087622C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Being a Good Role Model</w:t>
      </w:r>
      <w:r>
        <w:rPr>
          <w:rFonts w:ascii="Arial" w:hAnsi="Arial" w:cs="Arial"/>
          <w:color w:val="auto"/>
          <w:sz w:val="24"/>
          <w:szCs w:val="24"/>
        </w:rPr>
        <w:t>-</w:t>
      </w:r>
      <w:r w:rsidR="009031F7">
        <w:rPr>
          <w:rFonts w:ascii="Arial" w:hAnsi="Arial" w:cs="Arial"/>
          <w:color w:val="auto"/>
          <w:sz w:val="24"/>
          <w:szCs w:val="24"/>
        </w:rPr>
        <w:t>This training f</w:t>
      </w:r>
      <w:r>
        <w:rPr>
          <w:rFonts w:ascii="Arial" w:hAnsi="Arial" w:cs="Arial"/>
          <w:color w:val="auto"/>
          <w:sz w:val="24"/>
          <w:szCs w:val="24"/>
        </w:rPr>
        <w:t>ocuses on how</w:t>
      </w:r>
      <w:r w:rsidR="009031F7">
        <w:rPr>
          <w:rFonts w:ascii="Arial" w:hAnsi="Arial" w:cs="Arial"/>
          <w:color w:val="auto"/>
          <w:sz w:val="24"/>
          <w:szCs w:val="24"/>
        </w:rPr>
        <w:t xml:space="preserve"> an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E064DC">
        <w:rPr>
          <w:rFonts w:ascii="Arial" w:hAnsi="Arial" w:cs="Arial"/>
          <w:color w:val="auto"/>
          <w:sz w:val="24"/>
          <w:szCs w:val="24"/>
        </w:rPr>
        <w:t>adult’s</w:t>
      </w:r>
      <w:r>
        <w:rPr>
          <w:rFonts w:ascii="Arial" w:hAnsi="Arial" w:cs="Arial"/>
          <w:color w:val="auto"/>
          <w:sz w:val="24"/>
          <w:szCs w:val="24"/>
        </w:rPr>
        <w:t xml:space="preserve"> words and actions can affect children’s health habits, including personal hygiene, food choices, and physical activity</w:t>
      </w:r>
      <w:r w:rsidR="00C7344A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39A280B6" w14:textId="77777777" w:rsidR="00F22AFA" w:rsidRPr="00F22AFA" w:rsidRDefault="00F22AFA" w:rsidP="00112D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2E1A48" w14:textId="45EF53F4" w:rsidR="007D1CC2" w:rsidRPr="007D1CC2" w:rsidRDefault="007D1CC2" w:rsidP="00112DC8">
      <w:pPr>
        <w:pStyle w:val="ListParagraph"/>
        <w:spacing w:after="0" w:line="240" w:lineRule="auto"/>
        <w:ind w:left="0"/>
        <w:rPr>
          <w:rFonts w:ascii="Arial" w:hAnsi="Arial" w:cs="Arial"/>
          <w:bCs/>
          <w:color w:val="auto"/>
          <w:sz w:val="24"/>
          <w:szCs w:val="24"/>
        </w:rPr>
      </w:pPr>
      <w:r w:rsidRPr="007D1CC2">
        <w:rPr>
          <w:rFonts w:ascii="Arial" w:hAnsi="Arial" w:cs="Arial"/>
          <w:b/>
          <w:color w:val="auto"/>
          <w:sz w:val="24"/>
          <w:szCs w:val="24"/>
        </w:rPr>
        <w:t>Identifying Environmental Hazards 1</w:t>
      </w:r>
      <w:r w:rsidRPr="007D1CC2">
        <w:rPr>
          <w:rFonts w:ascii="Arial" w:hAnsi="Arial" w:cs="Arial"/>
          <w:bCs/>
          <w:color w:val="auto"/>
          <w:sz w:val="24"/>
          <w:szCs w:val="24"/>
        </w:rPr>
        <w:t>-</w:t>
      </w:r>
      <w:r w:rsidRPr="007D1CC2">
        <w:rPr>
          <w:rFonts w:eastAsiaTheme="minorHAnsi" w:cstheme="minorBidi"/>
          <w:color w:val="auto"/>
          <w:spacing w:val="0"/>
          <w:sz w:val="24"/>
          <w:szCs w:val="24"/>
        </w:rPr>
        <w:t xml:space="preserve"> </w:t>
      </w:r>
      <w:bookmarkStart w:id="0" w:name="_Hlk108617278"/>
      <w:r w:rsidRPr="007D1CC2">
        <w:rPr>
          <w:rFonts w:ascii="Arial" w:hAnsi="Arial" w:cs="Arial"/>
          <w:bCs/>
          <w:color w:val="auto"/>
          <w:sz w:val="24"/>
          <w:szCs w:val="24"/>
        </w:rPr>
        <w:t>This training discusses how to eliminate environmental hazards found in or around buildings, including</w:t>
      </w:r>
      <w:bookmarkEnd w:id="0"/>
      <w:r w:rsidRPr="007D1CC2">
        <w:rPr>
          <w:rFonts w:ascii="Arial" w:hAnsi="Arial" w:cs="Arial"/>
          <w:bCs/>
          <w:color w:val="auto"/>
          <w:sz w:val="24"/>
          <w:szCs w:val="24"/>
        </w:rPr>
        <w:t xml:space="preserve"> air quality, water quality, and lead</w:t>
      </w:r>
      <w:r w:rsidR="004C6E68" w:rsidRPr="007D1CC2">
        <w:rPr>
          <w:rFonts w:ascii="Arial" w:hAnsi="Arial" w:cs="Arial"/>
          <w:bCs/>
          <w:color w:val="auto"/>
          <w:sz w:val="24"/>
          <w:szCs w:val="24"/>
        </w:rPr>
        <w:t xml:space="preserve">. </w:t>
      </w:r>
    </w:p>
    <w:p w14:paraId="368D7BBB" w14:textId="77777777" w:rsidR="007D1CC2" w:rsidRPr="007D1CC2" w:rsidRDefault="007D1CC2" w:rsidP="00112DC8">
      <w:pPr>
        <w:pStyle w:val="ListParagraph"/>
        <w:spacing w:after="0" w:line="240" w:lineRule="auto"/>
        <w:ind w:left="0"/>
        <w:rPr>
          <w:rFonts w:ascii="Arial" w:hAnsi="Arial" w:cs="Arial"/>
          <w:bCs/>
          <w:color w:val="auto"/>
          <w:sz w:val="24"/>
          <w:szCs w:val="24"/>
        </w:rPr>
      </w:pPr>
    </w:p>
    <w:p w14:paraId="315F18F8" w14:textId="77777777" w:rsidR="007D1CC2" w:rsidRDefault="007D1CC2" w:rsidP="00112DC8">
      <w:pPr>
        <w:pStyle w:val="ListParagraph"/>
        <w:spacing w:after="0" w:line="240" w:lineRule="auto"/>
        <w:ind w:left="0"/>
        <w:rPr>
          <w:rFonts w:ascii="Arial" w:hAnsi="Arial" w:cs="Arial"/>
          <w:bCs/>
          <w:color w:val="auto"/>
          <w:sz w:val="24"/>
          <w:szCs w:val="24"/>
        </w:rPr>
      </w:pPr>
      <w:r w:rsidRPr="007D1CC2">
        <w:rPr>
          <w:rFonts w:ascii="Arial" w:hAnsi="Arial" w:cs="Arial"/>
          <w:b/>
          <w:color w:val="auto"/>
          <w:sz w:val="24"/>
          <w:szCs w:val="24"/>
        </w:rPr>
        <w:t>Identifying Environmental Hazards 2</w:t>
      </w:r>
      <w:r w:rsidRPr="007D1CC2">
        <w:rPr>
          <w:rFonts w:ascii="Arial" w:hAnsi="Arial" w:cs="Arial"/>
          <w:bCs/>
          <w:color w:val="auto"/>
          <w:sz w:val="24"/>
          <w:szCs w:val="24"/>
        </w:rPr>
        <w:t>- This training discusses how to eliminate environmental hazards found in or around buildings, including plastics, arsenic, and asbestos.</w:t>
      </w:r>
    </w:p>
    <w:p w14:paraId="1F24EEDF" w14:textId="77777777" w:rsidR="00F22AFA" w:rsidRPr="007D1CC2" w:rsidRDefault="00F22AFA" w:rsidP="00112DC8">
      <w:pPr>
        <w:pStyle w:val="ListParagraph"/>
        <w:spacing w:after="0" w:line="240" w:lineRule="auto"/>
        <w:ind w:left="0"/>
        <w:rPr>
          <w:rFonts w:ascii="Arial" w:hAnsi="Arial" w:cs="Arial"/>
          <w:bCs/>
          <w:color w:val="auto"/>
          <w:sz w:val="24"/>
          <w:szCs w:val="24"/>
        </w:rPr>
      </w:pPr>
    </w:p>
    <w:p w14:paraId="768BEEE5" w14:textId="55C4C6F6" w:rsidR="0087622C" w:rsidRPr="007D1CC2" w:rsidRDefault="00D7330A" w:rsidP="00112DC8">
      <w:pPr>
        <w:pStyle w:val="ListParagraph"/>
        <w:spacing w:after="0" w:line="240" w:lineRule="auto"/>
        <w:ind w:left="0"/>
        <w:rPr>
          <w:rFonts w:ascii="Arial" w:hAnsi="Arial" w:cs="Arial"/>
          <w:bCs/>
          <w:color w:val="auto"/>
          <w:szCs w:val="22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Indoor and </w:t>
      </w:r>
      <w:r w:rsidR="0087622C" w:rsidRPr="00A10B6B">
        <w:rPr>
          <w:rFonts w:ascii="Arial" w:hAnsi="Arial" w:cs="Arial"/>
          <w:b/>
          <w:color w:val="auto"/>
          <w:sz w:val="24"/>
          <w:szCs w:val="24"/>
        </w:rPr>
        <w:t>Outdoor Safety</w:t>
      </w:r>
      <w:r w:rsidR="0087622C" w:rsidRPr="00353F5C">
        <w:rPr>
          <w:rFonts w:ascii="Arial" w:hAnsi="Arial" w:cs="Arial"/>
          <w:color w:val="auto"/>
          <w:sz w:val="24"/>
          <w:szCs w:val="24"/>
        </w:rPr>
        <w:t>-</w:t>
      </w:r>
      <w:r w:rsidR="005573AD">
        <w:rPr>
          <w:rFonts w:ascii="Arial" w:hAnsi="Arial" w:cs="Arial"/>
          <w:color w:val="auto"/>
          <w:sz w:val="24"/>
          <w:szCs w:val="24"/>
        </w:rPr>
        <w:t>This training r</w:t>
      </w:r>
      <w:r w:rsidR="0087622C" w:rsidRPr="00353F5C">
        <w:rPr>
          <w:rFonts w:ascii="Arial" w:hAnsi="Arial" w:cs="Arial"/>
          <w:color w:val="auto"/>
          <w:sz w:val="24"/>
          <w:szCs w:val="24"/>
        </w:rPr>
        <w:t xml:space="preserve">eviews common injuries for children, including falls and </w:t>
      </w:r>
      <w:r w:rsidR="00E064DC" w:rsidRPr="00353F5C">
        <w:rPr>
          <w:rFonts w:ascii="Arial" w:hAnsi="Arial" w:cs="Arial"/>
          <w:color w:val="auto"/>
          <w:sz w:val="24"/>
          <w:szCs w:val="24"/>
        </w:rPr>
        <w:t>poisoning</w:t>
      </w:r>
      <w:r w:rsidR="0087622C" w:rsidRPr="00353F5C">
        <w:rPr>
          <w:rFonts w:ascii="Arial" w:hAnsi="Arial" w:cs="Arial"/>
          <w:color w:val="auto"/>
          <w:sz w:val="24"/>
          <w:szCs w:val="24"/>
        </w:rPr>
        <w:t xml:space="preserve">, </w:t>
      </w:r>
      <w:r w:rsidR="00C969CB">
        <w:rPr>
          <w:rFonts w:ascii="Arial" w:hAnsi="Arial" w:cs="Arial"/>
          <w:color w:val="auto"/>
          <w:sz w:val="24"/>
          <w:szCs w:val="24"/>
        </w:rPr>
        <w:t>preventative</w:t>
      </w:r>
      <w:r w:rsidR="0087622C">
        <w:rPr>
          <w:rFonts w:ascii="Arial" w:hAnsi="Arial" w:cs="Arial"/>
          <w:color w:val="auto"/>
          <w:sz w:val="24"/>
          <w:szCs w:val="24"/>
        </w:rPr>
        <w:t xml:space="preserve"> measures to </w:t>
      </w:r>
      <w:r w:rsidR="0087622C" w:rsidRPr="00A10B6B">
        <w:rPr>
          <w:rFonts w:ascii="Arial" w:hAnsi="Arial" w:cs="Arial"/>
          <w:color w:val="auto"/>
          <w:sz w:val="24"/>
          <w:szCs w:val="24"/>
        </w:rPr>
        <w:t xml:space="preserve">reduce </w:t>
      </w:r>
      <w:r w:rsidR="0087622C">
        <w:rPr>
          <w:rFonts w:ascii="Arial" w:hAnsi="Arial" w:cs="Arial"/>
          <w:color w:val="auto"/>
          <w:sz w:val="24"/>
          <w:szCs w:val="24"/>
        </w:rPr>
        <w:t xml:space="preserve">the </w:t>
      </w:r>
      <w:r w:rsidR="0087622C" w:rsidRPr="00A10B6B">
        <w:rPr>
          <w:rFonts w:ascii="Arial" w:hAnsi="Arial" w:cs="Arial"/>
          <w:color w:val="auto"/>
          <w:sz w:val="24"/>
          <w:szCs w:val="24"/>
        </w:rPr>
        <w:t xml:space="preserve">risk </w:t>
      </w:r>
      <w:r w:rsidR="0087622C">
        <w:rPr>
          <w:rFonts w:ascii="Arial" w:hAnsi="Arial" w:cs="Arial"/>
          <w:color w:val="auto"/>
          <w:sz w:val="24"/>
          <w:szCs w:val="24"/>
        </w:rPr>
        <w:t>of injury, and playground safety</w:t>
      </w:r>
      <w:r w:rsidR="004C6E68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50069FF1" w14:textId="77777777" w:rsidR="00F22AFA" w:rsidRPr="006154F9" w:rsidRDefault="00F22AFA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1EBED7F8" w14:textId="3E7F331E" w:rsidR="00B52DF6" w:rsidRDefault="0087622C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 w:rsidRPr="00A10B6B">
        <w:rPr>
          <w:rFonts w:ascii="Arial" w:hAnsi="Arial" w:cs="Arial"/>
          <w:b/>
          <w:color w:val="auto"/>
          <w:sz w:val="24"/>
          <w:szCs w:val="24"/>
        </w:rPr>
        <w:t>Let’s Make a Menu</w:t>
      </w:r>
      <w:r>
        <w:rPr>
          <w:rFonts w:ascii="Arial" w:hAnsi="Arial" w:cs="Arial"/>
          <w:color w:val="auto"/>
          <w:sz w:val="24"/>
          <w:szCs w:val="24"/>
        </w:rPr>
        <w:t>-</w:t>
      </w:r>
      <w:r w:rsidR="00AF2901" w:rsidRPr="00AF2901">
        <w:t xml:space="preserve"> </w:t>
      </w:r>
      <w:r w:rsidR="00AF2901" w:rsidRPr="00AF2901">
        <w:rPr>
          <w:rFonts w:ascii="Arial" w:hAnsi="Arial" w:cs="Arial"/>
          <w:color w:val="auto"/>
          <w:sz w:val="24"/>
          <w:szCs w:val="24"/>
        </w:rPr>
        <w:t>This training</w:t>
      </w:r>
      <w:r w:rsidR="0013376A">
        <w:rPr>
          <w:rFonts w:ascii="Arial" w:hAnsi="Arial" w:cs="Arial"/>
          <w:color w:val="auto"/>
          <w:sz w:val="24"/>
          <w:szCs w:val="24"/>
        </w:rPr>
        <w:t xml:space="preserve"> </w:t>
      </w:r>
      <w:r w:rsidR="00F0219A">
        <w:rPr>
          <w:rFonts w:ascii="Arial" w:hAnsi="Arial" w:cs="Arial"/>
          <w:color w:val="auto"/>
          <w:sz w:val="24"/>
          <w:szCs w:val="24"/>
        </w:rPr>
        <w:t>focuses on</w:t>
      </w:r>
      <w:r w:rsidR="00AF2901" w:rsidRPr="00AF2901">
        <w:rPr>
          <w:rFonts w:ascii="Arial" w:hAnsi="Arial" w:cs="Arial"/>
          <w:color w:val="auto"/>
          <w:sz w:val="24"/>
          <w:szCs w:val="24"/>
        </w:rPr>
        <w:t xml:space="preserve"> how to build a balanced plate using all the different food groups and serving sizes along with discussing the CACFP meal patterns.</w:t>
      </w:r>
    </w:p>
    <w:p w14:paraId="4A383E2D" w14:textId="77777777" w:rsidR="00AF2901" w:rsidRDefault="00AF2901" w:rsidP="00112DC8">
      <w:pPr>
        <w:pStyle w:val="ListParagraph"/>
        <w:spacing w:after="0" w:line="240" w:lineRule="auto"/>
        <w:ind w:left="0"/>
        <w:rPr>
          <w:rFonts w:ascii="Arial" w:hAnsi="Arial" w:cs="Arial"/>
          <w:b/>
          <w:color w:val="auto"/>
          <w:sz w:val="24"/>
          <w:szCs w:val="24"/>
        </w:rPr>
      </w:pPr>
    </w:p>
    <w:p w14:paraId="1CE29D1D" w14:textId="2E5CE7F7" w:rsidR="00226C39" w:rsidRDefault="0087622C" w:rsidP="00CB5C92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 w:rsidRPr="00A10B6B">
        <w:rPr>
          <w:rFonts w:ascii="Arial" w:hAnsi="Arial" w:cs="Arial"/>
          <w:b/>
          <w:color w:val="auto"/>
          <w:sz w:val="24"/>
          <w:szCs w:val="24"/>
        </w:rPr>
        <w:t>Let’s Move</w:t>
      </w:r>
      <w:r>
        <w:rPr>
          <w:rFonts w:ascii="Arial" w:hAnsi="Arial" w:cs="Arial"/>
          <w:color w:val="auto"/>
          <w:sz w:val="24"/>
          <w:szCs w:val="24"/>
        </w:rPr>
        <w:t>-</w:t>
      </w:r>
      <w:r w:rsidR="00CB5C92">
        <w:rPr>
          <w:rFonts w:ascii="Arial" w:hAnsi="Arial" w:cs="Arial"/>
          <w:color w:val="auto"/>
          <w:sz w:val="24"/>
          <w:szCs w:val="24"/>
        </w:rPr>
        <w:t xml:space="preserve">This training </w:t>
      </w:r>
      <w:r w:rsidR="0041348E">
        <w:rPr>
          <w:rFonts w:ascii="Arial" w:hAnsi="Arial" w:cs="Arial"/>
          <w:color w:val="auto"/>
          <w:sz w:val="24"/>
          <w:szCs w:val="24"/>
        </w:rPr>
        <w:t>discusses p</w:t>
      </w:r>
      <w:r w:rsidRPr="00A10B6B">
        <w:rPr>
          <w:rFonts w:ascii="Arial" w:hAnsi="Arial" w:cs="Arial"/>
          <w:color w:val="auto"/>
          <w:sz w:val="24"/>
          <w:szCs w:val="24"/>
        </w:rPr>
        <w:t>hysical activity requirem</w:t>
      </w:r>
      <w:r>
        <w:rPr>
          <w:rFonts w:ascii="Arial" w:hAnsi="Arial" w:cs="Arial"/>
          <w:color w:val="auto"/>
          <w:sz w:val="24"/>
          <w:szCs w:val="24"/>
        </w:rPr>
        <w:t xml:space="preserve">ents for child care centers, </w:t>
      </w:r>
      <w:r w:rsidR="00C969CB" w:rsidRPr="00A10B6B">
        <w:rPr>
          <w:rFonts w:ascii="Arial" w:hAnsi="Arial" w:cs="Arial"/>
          <w:color w:val="auto"/>
          <w:sz w:val="24"/>
          <w:szCs w:val="24"/>
        </w:rPr>
        <w:t>age-appropriate</w:t>
      </w:r>
      <w:r w:rsidRPr="00A10B6B">
        <w:rPr>
          <w:rFonts w:ascii="Arial" w:hAnsi="Arial" w:cs="Arial"/>
          <w:color w:val="auto"/>
          <w:sz w:val="24"/>
          <w:szCs w:val="24"/>
        </w:rPr>
        <w:t xml:space="preserve"> physic</w:t>
      </w:r>
      <w:r>
        <w:rPr>
          <w:rFonts w:ascii="Arial" w:hAnsi="Arial" w:cs="Arial"/>
          <w:color w:val="auto"/>
          <w:sz w:val="24"/>
          <w:szCs w:val="24"/>
        </w:rPr>
        <w:t>al activities, and causes and prevention of childhood obesity</w:t>
      </w:r>
      <w:r w:rsidR="006B0DA7">
        <w:rPr>
          <w:rFonts w:ascii="Arial" w:hAnsi="Arial" w:cs="Arial"/>
          <w:color w:val="auto"/>
          <w:sz w:val="24"/>
          <w:szCs w:val="24"/>
        </w:rPr>
        <w:t>.</w:t>
      </w:r>
      <w:r w:rsidR="00226C39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8BFD00A" w14:textId="77777777" w:rsidR="00226C39" w:rsidRDefault="00226C39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6A2B8F02" w14:textId="6F96B824" w:rsidR="00226C39" w:rsidRDefault="00D847D1" w:rsidP="00112DC8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New Recipe Ideas</w:t>
      </w:r>
      <w:r w:rsidR="00CB7F01">
        <w:rPr>
          <w:rFonts w:ascii="Arial" w:hAnsi="Arial" w:cs="Arial"/>
          <w:b/>
          <w:color w:val="000000" w:themeColor="text1"/>
          <w:sz w:val="24"/>
          <w:szCs w:val="24"/>
        </w:rPr>
        <w:t xml:space="preserve"> 1</w:t>
      </w:r>
      <w:r w:rsidR="00F16259">
        <w:rPr>
          <w:rFonts w:ascii="Arial" w:hAnsi="Arial" w:cs="Arial"/>
          <w:color w:val="000000" w:themeColor="text1"/>
          <w:sz w:val="24"/>
          <w:szCs w:val="24"/>
        </w:rPr>
        <w:t>-</w:t>
      </w:r>
      <w:r w:rsidR="0041348E">
        <w:rPr>
          <w:rFonts w:ascii="Arial" w:hAnsi="Arial" w:cs="Arial"/>
          <w:color w:val="000000" w:themeColor="text1"/>
          <w:sz w:val="24"/>
          <w:szCs w:val="24"/>
        </w:rPr>
        <w:t>This training discusses u</w:t>
      </w:r>
      <w:r>
        <w:rPr>
          <w:rFonts w:ascii="Arial" w:hAnsi="Arial" w:cs="Arial"/>
          <w:color w:val="000000" w:themeColor="text1"/>
          <w:sz w:val="24"/>
          <w:szCs w:val="24"/>
        </w:rPr>
        <w:t>nique foods to try from most food groups, healthy versions of children’s favorite foods, and snack ideas</w:t>
      </w:r>
      <w:r w:rsidR="006B0DA7">
        <w:rPr>
          <w:rFonts w:ascii="Arial" w:hAnsi="Arial" w:cs="Arial"/>
          <w:color w:val="000000" w:themeColor="text1"/>
          <w:sz w:val="24"/>
          <w:szCs w:val="24"/>
        </w:rPr>
        <w:t>.</w:t>
      </w:r>
      <w:r w:rsidR="00226C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AF44317" w14:textId="77777777" w:rsidR="00226C39" w:rsidRDefault="00226C39" w:rsidP="00112DC8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42B3CBB9" w14:textId="38B59577" w:rsidR="006C2B1A" w:rsidRDefault="00CB7F01" w:rsidP="00112DC8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CB7F01">
        <w:rPr>
          <w:rFonts w:ascii="Arial" w:hAnsi="Arial" w:cs="Arial"/>
          <w:b/>
          <w:color w:val="000000" w:themeColor="text1"/>
          <w:sz w:val="24"/>
          <w:szCs w:val="24"/>
        </w:rPr>
        <w:t>New Recipe Ideas 2</w:t>
      </w: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2842D6">
        <w:rPr>
          <w:rFonts w:ascii="Arial" w:hAnsi="Arial" w:cs="Arial"/>
          <w:color w:val="000000" w:themeColor="text1"/>
          <w:sz w:val="24"/>
          <w:szCs w:val="24"/>
        </w:rPr>
        <w:t>This training p</w:t>
      </w:r>
      <w:r w:rsidR="00AD1928">
        <w:rPr>
          <w:rFonts w:ascii="Arial" w:hAnsi="Arial" w:cs="Arial"/>
          <w:color w:val="000000" w:themeColor="text1"/>
          <w:sz w:val="24"/>
          <w:szCs w:val="24"/>
        </w:rPr>
        <w:t>rovid</w:t>
      </w:r>
      <w:r w:rsidR="004A401A">
        <w:rPr>
          <w:rFonts w:ascii="Arial" w:hAnsi="Arial" w:cs="Arial"/>
          <w:color w:val="000000" w:themeColor="text1"/>
          <w:sz w:val="24"/>
          <w:szCs w:val="24"/>
        </w:rPr>
        <w:t>es nutritional information and recipes for unique foods from most food groups</w:t>
      </w:r>
      <w:r w:rsidR="006B0DA7">
        <w:rPr>
          <w:rFonts w:ascii="Arial" w:hAnsi="Arial" w:cs="Arial"/>
          <w:color w:val="000000" w:themeColor="text1"/>
          <w:sz w:val="24"/>
          <w:szCs w:val="24"/>
        </w:rPr>
        <w:t>.</w:t>
      </w:r>
      <w:r w:rsidR="004A40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510C302" w14:textId="77777777" w:rsidR="00E064DC" w:rsidRDefault="00E064DC" w:rsidP="00112DC8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0D14794D" w14:textId="5E9A8AAD" w:rsidR="00BD4467" w:rsidRPr="006C2B1A" w:rsidRDefault="00BD4467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 w:rsidRPr="00A10B6B">
        <w:rPr>
          <w:rFonts w:ascii="Arial" w:hAnsi="Arial" w:cs="Arial"/>
          <w:b/>
          <w:color w:val="000000" w:themeColor="text1"/>
          <w:sz w:val="24"/>
          <w:szCs w:val="24"/>
        </w:rPr>
        <w:t xml:space="preserve">Oral </w:t>
      </w:r>
      <w:r w:rsidRPr="006C2B1A">
        <w:rPr>
          <w:rFonts w:ascii="Arial" w:hAnsi="Arial" w:cs="Arial"/>
          <w:b/>
          <w:color w:val="auto"/>
          <w:sz w:val="24"/>
          <w:szCs w:val="24"/>
        </w:rPr>
        <w:t>Health</w:t>
      </w:r>
      <w:r w:rsidRPr="006C2B1A">
        <w:rPr>
          <w:rFonts w:ascii="Arial" w:hAnsi="Arial" w:cs="Arial"/>
          <w:color w:val="auto"/>
          <w:sz w:val="24"/>
          <w:szCs w:val="24"/>
        </w:rPr>
        <w:t>-</w:t>
      </w:r>
      <w:r w:rsidR="00B874C7">
        <w:rPr>
          <w:rFonts w:ascii="Arial" w:hAnsi="Arial" w:cs="Arial"/>
          <w:color w:val="auto"/>
          <w:sz w:val="24"/>
          <w:szCs w:val="24"/>
        </w:rPr>
        <w:t xml:space="preserve">This training </w:t>
      </w:r>
      <w:r w:rsidR="00B83757">
        <w:rPr>
          <w:rFonts w:ascii="Arial" w:hAnsi="Arial" w:cs="Arial"/>
          <w:color w:val="auto"/>
          <w:sz w:val="24"/>
          <w:szCs w:val="24"/>
        </w:rPr>
        <w:t>focuses on</w:t>
      </w:r>
      <w:r w:rsidR="00B874C7">
        <w:rPr>
          <w:rFonts w:ascii="Arial" w:hAnsi="Arial" w:cs="Arial"/>
          <w:color w:val="auto"/>
          <w:sz w:val="24"/>
          <w:szCs w:val="24"/>
        </w:rPr>
        <w:t xml:space="preserve"> the i</w:t>
      </w:r>
      <w:r w:rsidRPr="006C2B1A">
        <w:rPr>
          <w:rFonts w:ascii="Arial" w:hAnsi="Arial" w:cs="Arial"/>
          <w:color w:val="auto"/>
          <w:sz w:val="24"/>
          <w:szCs w:val="24"/>
        </w:rPr>
        <w:t>mporta</w:t>
      </w:r>
      <w:r w:rsidR="00547735" w:rsidRPr="006C2B1A">
        <w:rPr>
          <w:rFonts w:ascii="Arial" w:hAnsi="Arial" w:cs="Arial"/>
          <w:color w:val="auto"/>
          <w:sz w:val="24"/>
          <w:szCs w:val="24"/>
        </w:rPr>
        <w:t xml:space="preserve">nce of dental care for children, </w:t>
      </w:r>
      <w:r w:rsidR="009055B0" w:rsidRPr="006C2B1A">
        <w:rPr>
          <w:rFonts w:ascii="Arial" w:hAnsi="Arial" w:cs="Arial"/>
          <w:color w:val="auto"/>
          <w:sz w:val="24"/>
          <w:szCs w:val="24"/>
        </w:rPr>
        <w:t xml:space="preserve">proper procedure for brushing teeth </w:t>
      </w:r>
      <w:r w:rsidR="00547735" w:rsidRPr="006C2B1A">
        <w:rPr>
          <w:rFonts w:ascii="Arial" w:hAnsi="Arial" w:cs="Arial"/>
          <w:color w:val="auto"/>
          <w:sz w:val="24"/>
          <w:szCs w:val="24"/>
        </w:rPr>
        <w:t>in a child care center for each age group</w:t>
      </w:r>
      <w:r w:rsidR="00B069FA" w:rsidRPr="006C2B1A">
        <w:rPr>
          <w:rFonts w:ascii="Arial" w:hAnsi="Arial" w:cs="Arial"/>
          <w:color w:val="auto"/>
          <w:sz w:val="24"/>
          <w:szCs w:val="24"/>
        </w:rPr>
        <w:t>, and oral health activities</w:t>
      </w:r>
      <w:r w:rsidR="006B0DA7">
        <w:rPr>
          <w:rFonts w:ascii="Arial" w:hAnsi="Arial" w:cs="Arial"/>
          <w:color w:val="auto"/>
          <w:sz w:val="24"/>
          <w:szCs w:val="24"/>
        </w:rPr>
        <w:t>.</w:t>
      </w:r>
    </w:p>
    <w:p w14:paraId="657E330C" w14:textId="77777777" w:rsidR="00177464" w:rsidRDefault="00177464" w:rsidP="00112DC8">
      <w:pPr>
        <w:pStyle w:val="ListParagraph"/>
        <w:spacing w:after="0" w:line="240" w:lineRule="auto"/>
        <w:ind w:left="0"/>
        <w:rPr>
          <w:rFonts w:ascii="Arial" w:hAnsi="Arial" w:cs="Arial"/>
          <w:b/>
          <w:color w:val="auto"/>
          <w:sz w:val="24"/>
          <w:szCs w:val="24"/>
        </w:rPr>
      </w:pPr>
    </w:p>
    <w:p w14:paraId="35F2F82D" w14:textId="77FAFD33" w:rsidR="003B7975" w:rsidRDefault="0087622C" w:rsidP="00112DC8">
      <w:pPr>
        <w:pStyle w:val="ListParagraph"/>
        <w:spacing w:after="0" w:line="240" w:lineRule="auto"/>
        <w:ind w:left="0"/>
        <w:rPr>
          <w:rFonts w:ascii="Arial" w:hAnsi="Arial" w:cs="Arial"/>
          <w:b/>
          <w:color w:val="auto"/>
          <w:sz w:val="24"/>
          <w:szCs w:val="24"/>
        </w:rPr>
      </w:pPr>
      <w:r w:rsidRPr="00A10B6B">
        <w:rPr>
          <w:rFonts w:ascii="Arial" w:hAnsi="Arial" w:cs="Arial"/>
          <w:b/>
          <w:color w:val="auto"/>
          <w:sz w:val="24"/>
          <w:szCs w:val="24"/>
        </w:rPr>
        <w:lastRenderedPageBreak/>
        <w:t>Picky Eaters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="0055191A">
        <w:rPr>
          <w:rFonts w:ascii="Arial" w:hAnsi="Arial" w:cs="Arial"/>
          <w:color w:val="000000"/>
          <w:sz w:val="24"/>
          <w:szCs w:val="24"/>
        </w:rPr>
        <w:t>This training focuses on h</w:t>
      </w:r>
      <w:r>
        <w:rPr>
          <w:rFonts w:ascii="Arial" w:hAnsi="Arial" w:cs="Arial"/>
          <w:color w:val="000000"/>
          <w:sz w:val="24"/>
          <w:szCs w:val="24"/>
        </w:rPr>
        <w:t xml:space="preserve">ow </w:t>
      </w:r>
      <w:r w:rsidRPr="00A10B6B">
        <w:rPr>
          <w:rFonts w:ascii="Arial" w:hAnsi="Arial" w:cs="Arial"/>
          <w:color w:val="000000"/>
          <w:sz w:val="24"/>
          <w:szCs w:val="24"/>
        </w:rPr>
        <w:t>to encourage chi</w:t>
      </w:r>
      <w:r>
        <w:rPr>
          <w:rFonts w:ascii="Arial" w:hAnsi="Arial" w:cs="Arial"/>
          <w:color w:val="000000"/>
          <w:sz w:val="24"/>
          <w:szCs w:val="24"/>
        </w:rPr>
        <w:t>ldren to eat a variety of foods, including different cooking methods, family style meals, and food shapes</w:t>
      </w:r>
      <w:r w:rsidR="001354FC">
        <w:rPr>
          <w:rFonts w:ascii="Arial" w:hAnsi="Arial" w:cs="Arial"/>
          <w:color w:val="000000"/>
          <w:sz w:val="24"/>
          <w:szCs w:val="24"/>
        </w:rPr>
        <w:t>.</w:t>
      </w:r>
      <w:r w:rsidRPr="00A10B6B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1BD6132F" w14:textId="77777777" w:rsidR="003B7975" w:rsidRDefault="003B7975" w:rsidP="00112DC8">
      <w:pPr>
        <w:pStyle w:val="ListParagraph"/>
        <w:spacing w:after="0" w:line="240" w:lineRule="auto"/>
        <w:ind w:left="0"/>
        <w:rPr>
          <w:rFonts w:ascii="Arial" w:hAnsi="Arial" w:cs="Arial"/>
          <w:b/>
          <w:color w:val="auto"/>
          <w:sz w:val="24"/>
          <w:szCs w:val="24"/>
        </w:rPr>
      </w:pPr>
    </w:p>
    <w:p w14:paraId="2C096548" w14:textId="35D61F78" w:rsidR="003B7975" w:rsidRPr="003B7975" w:rsidRDefault="003B7975" w:rsidP="00112DC8">
      <w:pPr>
        <w:pStyle w:val="ListParagraph"/>
        <w:spacing w:after="0" w:line="240" w:lineRule="auto"/>
        <w:ind w:left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Planting Seeds for Healthy Eating</w:t>
      </w:r>
      <w:r>
        <w:rPr>
          <w:rFonts w:ascii="Arial" w:hAnsi="Arial" w:cs="Arial"/>
          <w:bCs/>
          <w:color w:val="auto"/>
          <w:sz w:val="24"/>
          <w:szCs w:val="24"/>
        </w:rPr>
        <w:t>-</w:t>
      </w:r>
      <w:bookmarkStart w:id="1" w:name="_Hlk92456616"/>
      <w:r w:rsidR="0055191A">
        <w:rPr>
          <w:rFonts w:ascii="Arial" w:hAnsi="Arial" w:cs="Arial"/>
          <w:bCs/>
          <w:color w:val="auto"/>
          <w:sz w:val="24"/>
          <w:szCs w:val="24"/>
        </w:rPr>
        <w:t>This training discusses the b</w:t>
      </w:r>
      <w:r w:rsidR="00B244A6">
        <w:rPr>
          <w:rFonts w:ascii="Arial" w:hAnsi="Arial" w:cs="Arial"/>
          <w:bCs/>
          <w:color w:val="auto"/>
          <w:sz w:val="24"/>
          <w:szCs w:val="24"/>
        </w:rPr>
        <w:t xml:space="preserve">enefits of gardening, </w:t>
      </w:r>
      <w:r w:rsidR="00E03BFC">
        <w:rPr>
          <w:rFonts w:ascii="Arial" w:hAnsi="Arial" w:cs="Arial"/>
          <w:bCs/>
          <w:color w:val="auto"/>
          <w:sz w:val="24"/>
          <w:szCs w:val="24"/>
        </w:rPr>
        <w:t>several types</w:t>
      </w:r>
      <w:r w:rsidR="00B244A6">
        <w:rPr>
          <w:rFonts w:ascii="Arial" w:hAnsi="Arial" w:cs="Arial"/>
          <w:bCs/>
          <w:color w:val="auto"/>
          <w:sz w:val="24"/>
          <w:szCs w:val="24"/>
        </w:rPr>
        <w:t xml:space="preserve"> of gardens, how to grow food in a container, and garden food safety</w:t>
      </w:r>
      <w:r w:rsidR="001354FC">
        <w:rPr>
          <w:rFonts w:ascii="Arial" w:hAnsi="Arial" w:cs="Arial"/>
          <w:bCs/>
          <w:color w:val="auto"/>
          <w:sz w:val="24"/>
          <w:szCs w:val="24"/>
        </w:rPr>
        <w:t>.</w:t>
      </w:r>
    </w:p>
    <w:bookmarkEnd w:id="1"/>
    <w:p w14:paraId="06295F4C" w14:textId="77777777" w:rsidR="0087622C" w:rsidRDefault="0087622C" w:rsidP="00112DC8">
      <w:pPr>
        <w:pStyle w:val="ListParagraph"/>
        <w:spacing w:after="0" w:line="240" w:lineRule="auto"/>
        <w:ind w:left="0"/>
        <w:rPr>
          <w:rFonts w:ascii="Arial" w:hAnsi="Arial" w:cs="Arial"/>
          <w:b/>
          <w:color w:val="auto"/>
          <w:sz w:val="24"/>
          <w:szCs w:val="24"/>
        </w:rPr>
      </w:pPr>
    </w:p>
    <w:p w14:paraId="7C399177" w14:textId="693DADC4" w:rsidR="00BD4467" w:rsidRDefault="00BD4467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 w:rsidRPr="00A10B6B">
        <w:rPr>
          <w:rFonts w:ascii="Arial" w:hAnsi="Arial" w:cs="Arial"/>
          <w:b/>
          <w:color w:val="auto"/>
          <w:sz w:val="24"/>
          <w:szCs w:val="24"/>
        </w:rPr>
        <w:t>Safe Sleep Practices</w:t>
      </w:r>
      <w:r w:rsidR="00FA64FF">
        <w:rPr>
          <w:rFonts w:ascii="Arial" w:hAnsi="Arial" w:cs="Arial"/>
          <w:color w:val="auto"/>
          <w:sz w:val="24"/>
          <w:szCs w:val="24"/>
        </w:rPr>
        <w:t>-</w:t>
      </w:r>
      <w:r w:rsidR="00C57475">
        <w:rPr>
          <w:rFonts w:ascii="Arial" w:hAnsi="Arial" w:cs="Arial"/>
          <w:color w:val="auto"/>
          <w:sz w:val="24"/>
          <w:szCs w:val="24"/>
        </w:rPr>
        <w:t>This training discuses safe sleep g</w:t>
      </w:r>
      <w:r w:rsidR="009055B0">
        <w:rPr>
          <w:rFonts w:ascii="Arial" w:hAnsi="Arial" w:cs="Arial"/>
          <w:color w:val="auto"/>
          <w:sz w:val="24"/>
          <w:szCs w:val="24"/>
        </w:rPr>
        <w:t xml:space="preserve">uidelines </w:t>
      </w:r>
      <w:r w:rsidR="00B962FD">
        <w:rPr>
          <w:rFonts w:ascii="Arial" w:hAnsi="Arial" w:cs="Arial"/>
          <w:color w:val="auto"/>
          <w:sz w:val="24"/>
          <w:szCs w:val="24"/>
        </w:rPr>
        <w:t>and</w:t>
      </w:r>
      <w:r w:rsidR="009055B0">
        <w:rPr>
          <w:rFonts w:ascii="Arial" w:hAnsi="Arial" w:cs="Arial"/>
          <w:color w:val="auto"/>
          <w:sz w:val="24"/>
          <w:szCs w:val="24"/>
        </w:rPr>
        <w:t xml:space="preserve"> how </w:t>
      </w:r>
      <w:r w:rsidRPr="00A10B6B">
        <w:rPr>
          <w:rFonts w:ascii="Arial" w:hAnsi="Arial" w:cs="Arial"/>
          <w:color w:val="auto"/>
          <w:sz w:val="24"/>
          <w:szCs w:val="24"/>
        </w:rPr>
        <w:t xml:space="preserve">to reduce </w:t>
      </w:r>
      <w:r w:rsidR="00CF6566">
        <w:rPr>
          <w:rFonts w:ascii="Arial" w:hAnsi="Arial" w:cs="Arial"/>
          <w:color w:val="auto"/>
          <w:sz w:val="24"/>
          <w:szCs w:val="24"/>
        </w:rPr>
        <w:t xml:space="preserve">the risk of </w:t>
      </w:r>
      <w:r w:rsidRPr="00A10B6B">
        <w:rPr>
          <w:rFonts w:ascii="Arial" w:hAnsi="Arial" w:cs="Arial"/>
          <w:color w:val="auto"/>
          <w:sz w:val="24"/>
          <w:szCs w:val="24"/>
        </w:rPr>
        <w:t>SIDS and suffocation</w:t>
      </w:r>
      <w:r w:rsidR="00CA1B4A">
        <w:rPr>
          <w:rFonts w:ascii="Arial" w:hAnsi="Arial" w:cs="Arial"/>
          <w:color w:val="auto"/>
          <w:sz w:val="24"/>
          <w:szCs w:val="24"/>
        </w:rPr>
        <w:t xml:space="preserve"> for infants </w:t>
      </w:r>
      <w:r w:rsidR="00B972C9">
        <w:rPr>
          <w:rFonts w:ascii="Arial" w:hAnsi="Arial" w:cs="Arial"/>
          <w:color w:val="auto"/>
          <w:sz w:val="24"/>
          <w:szCs w:val="24"/>
        </w:rPr>
        <w:t>up to</w:t>
      </w:r>
      <w:r w:rsidR="0021116C">
        <w:rPr>
          <w:rFonts w:ascii="Arial" w:hAnsi="Arial" w:cs="Arial"/>
          <w:color w:val="auto"/>
          <w:sz w:val="24"/>
          <w:szCs w:val="24"/>
        </w:rPr>
        <w:t xml:space="preserve"> one </w:t>
      </w:r>
      <w:r w:rsidR="00CA1B4A">
        <w:rPr>
          <w:rFonts w:ascii="Arial" w:hAnsi="Arial" w:cs="Arial"/>
          <w:color w:val="auto"/>
          <w:sz w:val="24"/>
          <w:szCs w:val="24"/>
        </w:rPr>
        <w:t>year old</w:t>
      </w:r>
      <w:r w:rsidR="00097C82">
        <w:rPr>
          <w:rFonts w:ascii="Arial" w:hAnsi="Arial" w:cs="Arial"/>
          <w:color w:val="auto"/>
          <w:sz w:val="24"/>
          <w:szCs w:val="24"/>
        </w:rPr>
        <w:t xml:space="preserve"> and sleep guidelines for older children</w:t>
      </w:r>
      <w:r w:rsidR="001354FC">
        <w:rPr>
          <w:rFonts w:ascii="Arial" w:hAnsi="Arial" w:cs="Arial"/>
          <w:color w:val="auto"/>
          <w:sz w:val="24"/>
          <w:szCs w:val="24"/>
        </w:rPr>
        <w:t>.</w:t>
      </w:r>
      <w:r w:rsidR="00097C82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0DA82B4" w14:textId="77777777" w:rsidR="00C46107" w:rsidRDefault="00C46107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20786F14" w14:textId="77777777" w:rsidR="00C46107" w:rsidRDefault="00C46107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 w:rsidRPr="00C46107">
        <w:rPr>
          <w:rFonts w:ascii="Arial" w:hAnsi="Arial" w:cs="Arial"/>
          <w:b/>
          <w:bCs/>
          <w:color w:val="auto"/>
          <w:sz w:val="24"/>
          <w:szCs w:val="24"/>
        </w:rPr>
        <w:t>Steps to Keeping Classrooms Healthy and Clean: Part 1</w:t>
      </w:r>
      <w:r>
        <w:rPr>
          <w:rFonts w:ascii="Arial" w:hAnsi="Arial" w:cs="Arial"/>
          <w:color w:val="auto"/>
          <w:sz w:val="24"/>
          <w:szCs w:val="24"/>
        </w:rPr>
        <w:t>-This training provides information on personal hygiene and standard precautions including teaching tips for hand and respiratory hygiene, personal protection equipment and cleaning up bodily fluids.</w:t>
      </w:r>
    </w:p>
    <w:p w14:paraId="01C78DCA" w14:textId="77777777" w:rsidR="00C46107" w:rsidRDefault="00C46107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662875A6" w14:textId="6B2B2982" w:rsidR="00C46107" w:rsidRPr="00C46107" w:rsidRDefault="00C46107" w:rsidP="00112DC8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color w:val="auto"/>
          <w:sz w:val="24"/>
          <w:szCs w:val="24"/>
        </w:rPr>
      </w:pPr>
      <w:r w:rsidRPr="00C46107">
        <w:rPr>
          <w:rFonts w:ascii="Arial" w:hAnsi="Arial" w:cs="Arial"/>
          <w:b/>
          <w:bCs/>
          <w:color w:val="auto"/>
          <w:sz w:val="24"/>
          <w:szCs w:val="24"/>
        </w:rPr>
        <w:t>Steps to Keeping Classrooms Healthy and Clean: Part 2-</w:t>
      </w:r>
      <w:r w:rsidR="00CA0D1D">
        <w:rPr>
          <w:rFonts w:ascii="Arial" w:hAnsi="Arial" w:cs="Arial"/>
          <w:color w:val="auto"/>
          <w:sz w:val="24"/>
          <w:szCs w:val="24"/>
        </w:rPr>
        <w:t>This training discusses the proper procedures for cleaning, sanitizing, and disinfecting classroom environment along with safety considerations regarding the cleaning products you use</w:t>
      </w:r>
      <w:r w:rsidR="004C6E68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478E7E89" w14:textId="77777777" w:rsidR="0087622C" w:rsidRDefault="0087622C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409934CC" w14:textId="5CB42AAB" w:rsidR="0087622C" w:rsidRPr="00A10B6B" w:rsidRDefault="0087622C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 w:rsidRPr="004E74C7">
        <w:rPr>
          <w:rFonts w:ascii="Arial" w:hAnsi="Arial" w:cs="Arial"/>
          <w:b/>
          <w:color w:val="auto"/>
          <w:sz w:val="24"/>
          <w:szCs w:val="24"/>
        </w:rPr>
        <w:t>Stress Management</w:t>
      </w:r>
      <w:r>
        <w:rPr>
          <w:rFonts w:ascii="Arial" w:hAnsi="Arial" w:cs="Arial"/>
          <w:color w:val="auto"/>
          <w:sz w:val="24"/>
          <w:szCs w:val="24"/>
        </w:rPr>
        <w:t>-</w:t>
      </w:r>
      <w:r w:rsidR="00733951">
        <w:rPr>
          <w:rFonts w:ascii="Arial" w:hAnsi="Arial" w:cs="Arial"/>
          <w:color w:val="auto"/>
          <w:sz w:val="24"/>
          <w:szCs w:val="24"/>
        </w:rPr>
        <w:t>This training provides f</w:t>
      </w:r>
      <w:r>
        <w:rPr>
          <w:rFonts w:ascii="Arial" w:hAnsi="Arial" w:cs="Arial"/>
          <w:color w:val="auto"/>
          <w:sz w:val="24"/>
          <w:szCs w:val="24"/>
        </w:rPr>
        <w:t>acts about stress, how it affects our health, and healthy ways to deal with stress for adults and children</w:t>
      </w:r>
      <w:r w:rsidR="001354FC">
        <w:rPr>
          <w:rFonts w:ascii="Arial" w:hAnsi="Arial" w:cs="Arial"/>
          <w:color w:val="auto"/>
          <w:sz w:val="24"/>
          <w:szCs w:val="24"/>
        </w:rPr>
        <w:t>.</w:t>
      </w:r>
    </w:p>
    <w:p w14:paraId="508B4695" w14:textId="77777777" w:rsidR="0087622C" w:rsidRPr="00A10B6B" w:rsidRDefault="0087622C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7A280555" w14:textId="17FFD9F3" w:rsidR="00177464" w:rsidRDefault="00BD4467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 w:rsidRPr="00A10B6B">
        <w:rPr>
          <w:rFonts w:ascii="Arial" w:hAnsi="Arial" w:cs="Arial"/>
          <w:b/>
          <w:color w:val="auto"/>
          <w:sz w:val="24"/>
          <w:szCs w:val="24"/>
        </w:rPr>
        <w:t>Understanding Special Dietary Needs</w:t>
      </w:r>
      <w:r w:rsidRPr="00A10B6B">
        <w:rPr>
          <w:rFonts w:ascii="Arial" w:hAnsi="Arial" w:cs="Arial"/>
          <w:color w:val="auto"/>
          <w:sz w:val="24"/>
          <w:szCs w:val="24"/>
        </w:rPr>
        <w:t>-</w:t>
      </w:r>
      <w:r w:rsidR="00F905F5">
        <w:rPr>
          <w:rFonts w:ascii="Arial" w:hAnsi="Arial" w:cs="Arial"/>
          <w:color w:val="auto"/>
          <w:sz w:val="24"/>
          <w:szCs w:val="24"/>
        </w:rPr>
        <w:t>This training discusses t</w:t>
      </w:r>
      <w:r w:rsidRPr="00A10B6B">
        <w:rPr>
          <w:rFonts w:ascii="Arial" w:hAnsi="Arial" w:cs="Arial"/>
          <w:color w:val="auto"/>
          <w:sz w:val="24"/>
          <w:szCs w:val="24"/>
        </w:rPr>
        <w:t xml:space="preserve">ypes of special dietary needs, </w:t>
      </w:r>
      <w:r w:rsidR="002A518C" w:rsidRPr="00A10B6B">
        <w:rPr>
          <w:rFonts w:ascii="Arial" w:hAnsi="Arial" w:cs="Arial"/>
          <w:color w:val="auto"/>
          <w:sz w:val="24"/>
          <w:szCs w:val="24"/>
        </w:rPr>
        <w:t xml:space="preserve">including food allergies and celiac disease, </w:t>
      </w:r>
      <w:r w:rsidRPr="00A10B6B">
        <w:rPr>
          <w:rFonts w:ascii="Arial" w:hAnsi="Arial" w:cs="Arial"/>
          <w:color w:val="auto"/>
          <w:sz w:val="24"/>
          <w:szCs w:val="24"/>
        </w:rPr>
        <w:t>symp</w:t>
      </w:r>
      <w:r w:rsidR="00B5192C">
        <w:rPr>
          <w:rFonts w:ascii="Arial" w:hAnsi="Arial" w:cs="Arial"/>
          <w:color w:val="auto"/>
          <w:sz w:val="24"/>
          <w:szCs w:val="24"/>
        </w:rPr>
        <w:t xml:space="preserve">toms, </w:t>
      </w:r>
      <w:r w:rsidR="002A518C" w:rsidRPr="00A10B6B">
        <w:rPr>
          <w:rFonts w:ascii="Arial" w:hAnsi="Arial" w:cs="Arial"/>
          <w:color w:val="auto"/>
          <w:sz w:val="24"/>
          <w:szCs w:val="24"/>
        </w:rPr>
        <w:t>menu adjustments</w:t>
      </w:r>
      <w:r w:rsidR="0053528A">
        <w:rPr>
          <w:rFonts w:ascii="Arial" w:hAnsi="Arial" w:cs="Arial"/>
          <w:color w:val="auto"/>
          <w:sz w:val="24"/>
          <w:szCs w:val="24"/>
        </w:rPr>
        <w:t xml:space="preserve">, and </w:t>
      </w:r>
      <w:r w:rsidR="00A431D4">
        <w:rPr>
          <w:rFonts w:ascii="Arial" w:hAnsi="Arial" w:cs="Arial"/>
          <w:color w:val="auto"/>
          <w:sz w:val="24"/>
          <w:szCs w:val="24"/>
        </w:rPr>
        <w:t>a menu activity</w:t>
      </w:r>
      <w:r w:rsidR="001354FC">
        <w:rPr>
          <w:rFonts w:ascii="Arial" w:hAnsi="Arial" w:cs="Arial"/>
          <w:color w:val="auto"/>
          <w:sz w:val="24"/>
          <w:szCs w:val="24"/>
        </w:rPr>
        <w:t>.</w:t>
      </w:r>
    </w:p>
    <w:p w14:paraId="3E3A98DB" w14:textId="77777777" w:rsidR="001F4C31" w:rsidRDefault="001F4C31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45ED2D25" w14:textId="6812E5BD" w:rsidR="001F4C31" w:rsidRDefault="001F4C31" w:rsidP="00112DC8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1 Hour Trainings</w:t>
      </w:r>
    </w:p>
    <w:p w14:paraId="0BD5EE7E" w14:textId="77777777" w:rsidR="001354FC" w:rsidRDefault="001354FC" w:rsidP="00112DC8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BF8CC4D" w14:textId="3E3EFEA1" w:rsidR="00E4407A" w:rsidRDefault="00E4407A" w:rsidP="00112DC8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C844C4">
        <w:rPr>
          <w:rFonts w:ascii="Arial" w:hAnsi="Arial" w:cs="Arial"/>
          <w:b/>
          <w:color w:val="000000"/>
          <w:sz w:val="24"/>
          <w:szCs w:val="24"/>
        </w:rPr>
        <w:t>Beans…More Than Just Cute Songs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="00E144F5">
        <w:rPr>
          <w:rFonts w:ascii="Arial" w:hAnsi="Arial" w:cs="Arial"/>
          <w:color w:val="000000"/>
          <w:sz w:val="24"/>
          <w:szCs w:val="24"/>
        </w:rPr>
        <w:t>This training</w:t>
      </w:r>
      <w:r w:rsidR="0021116C">
        <w:rPr>
          <w:rFonts w:ascii="Arial" w:hAnsi="Arial" w:cs="Arial"/>
          <w:color w:val="000000"/>
          <w:sz w:val="24"/>
          <w:szCs w:val="24"/>
        </w:rPr>
        <w:t xml:space="preserve"> examines </w:t>
      </w:r>
      <w:r w:rsidR="00E144F5">
        <w:rPr>
          <w:rFonts w:ascii="Arial" w:hAnsi="Arial" w:cs="Arial"/>
          <w:color w:val="000000"/>
          <w:sz w:val="24"/>
          <w:szCs w:val="24"/>
        </w:rPr>
        <w:t>the n</w:t>
      </w:r>
      <w:r>
        <w:rPr>
          <w:rFonts w:ascii="Arial" w:hAnsi="Arial" w:cs="Arial"/>
          <w:color w:val="000000"/>
          <w:sz w:val="24"/>
          <w:szCs w:val="24"/>
        </w:rPr>
        <w:t>utritional and health benefits of beans, how to use beans in a CACFP menu, bean recipes, and warnings about beans</w:t>
      </w:r>
      <w:r w:rsidR="001354FC">
        <w:rPr>
          <w:rFonts w:ascii="Arial" w:hAnsi="Arial" w:cs="Arial"/>
          <w:color w:val="000000"/>
          <w:sz w:val="24"/>
          <w:szCs w:val="24"/>
        </w:rPr>
        <w:t>.</w:t>
      </w:r>
    </w:p>
    <w:p w14:paraId="75161401" w14:textId="77777777" w:rsidR="001354FC" w:rsidRDefault="001354FC" w:rsidP="00112DC8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3FD45423" w14:textId="67D0848E" w:rsidR="00356FF6" w:rsidRDefault="00356FF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 w:rsidRPr="00A10B6B">
        <w:rPr>
          <w:rFonts w:ascii="Arial" w:hAnsi="Arial" w:cs="Arial"/>
          <w:b/>
          <w:color w:val="auto"/>
          <w:sz w:val="24"/>
          <w:szCs w:val="24"/>
        </w:rPr>
        <w:t>Breastfeeding Basics</w:t>
      </w:r>
      <w:r w:rsidRPr="00A10B6B">
        <w:rPr>
          <w:rFonts w:ascii="Arial" w:hAnsi="Arial" w:cs="Arial"/>
          <w:color w:val="auto"/>
          <w:sz w:val="24"/>
          <w:szCs w:val="24"/>
        </w:rPr>
        <w:t>-</w:t>
      </w:r>
      <w:r w:rsidR="00E144F5">
        <w:rPr>
          <w:rFonts w:ascii="Arial" w:hAnsi="Arial" w:cs="Arial"/>
          <w:color w:val="auto"/>
          <w:sz w:val="24"/>
          <w:szCs w:val="24"/>
        </w:rPr>
        <w:t>This training discusses b</w:t>
      </w:r>
      <w:r w:rsidR="0005023F">
        <w:rPr>
          <w:rFonts w:ascii="Arial" w:hAnsi="Arial" w:cs="Arial"/>
          <w:color w:val="auto"/>
          <w:sz w:val="24"/>
          <w:szCs w:val="24"/>
        </w:rPr>
        <w:t xml:space="preserve">reastfeeding facts, advantages and disadvantages, supporting families, handling breast milk at child care, </w:t>
      </w:r>
      <w:r w:rsidR="00AC5D9F">
        <w:rPr>
          <w:rFonts w:ascii="Arial" w:hAnsi="Arial" w:cs="Arial"/>
          <w:color w:val="auto"/>
          <w:sz w:val="24"/>
          <w:szCs w:val="24"/>
        </w:rPr>
        <w:t xml:space="preserve">is baby getting enough, techniques for bottle feeding, and community support. </w:t>
      </w:r>
    </w:p>
    <w:p w14:paraId="43C70EC3" w14:textId="77777777" w:rsidR="001354FC" w:rsidRDefault="001354FC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5A2E5474" w14:textId="3B47BEAA" w:rsidR="00356FF6" w:rsidRDefault="00356FF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 w:rsidRPr="00020972">
        <w:rPr>
          <w:rFonts w:ascii="Arial" w:hAnsi="Arial" w:cs="Arial"/>
          <w:b/>
          <w:bCs/>
          <w:color w:val="auto"/>
          <w:sz w:val="24"/>
          <w:szCs w:val="24"/>
        </w:rPr>
        <w:t>Fun and Healthy Snacks</w:t>
      </w:r>
      <w:r w:rsidRPr="00020972">
        <w:rPr>
          <w:rFonts w:ascii="Arial" w:hAnsi="Arial" w:cs="Arial"/>
          <w:color w:val="auto"/>
          <w:sz w:val="24"/>
          <w:szCs w:val="24"/>
        </w:rPr>
        <w:t xml:space="preserve">-This training </w:t>
      </w:r>
      <w:r w:rsidR="00A965A5">
        <w:rPr>
          <w:rFonts w:ascii="Arial" w:hAnsi="Arial" w:cs="Arial"/>
          <w:color w:val="auto"/>
          <w:sz w:val="24"/>
          <w:szCs w:val="24"/>
        </w:rPr>
        <w:t>focuses on the</w:t>
      </w:r>
      <w:r w:rsidRPr="00020972">
        <w:rPr>
          <w:rFonts w:ascii="Arial" w:hAnsi="Arial" w:cs="Arial"/>
          <w:color w:val="auto"/>
          <w:sz w:val="24"/>
          <w:szCs w:val="24"/>
        </w:rPr>
        <w:t xml:space="preserve"> importance of snacks and provides </w:t>
      </w:r>
      <w:r w:rsidR="00D80496">
        <w:rPr>
          <w:rFonts w:ascii="Arial" w:hAnsi="Arial" w:cs="Arial"/>
          <w:color w:val="auto"/>
          <w:sz w:val="24"/>
          <w:szCs w:val="24"/>
        </w:rPr>
        <w:t>many</w:t>
      </w:r>
      <w:r w:rsidRPr="00020972">
        <w:rPr>
          <w:rFonts w:ascii="Arial" w:hAnsi="Arial" w:cs="Arial"/>
          <w:color w:val="auto"/>
          <w:sz w:val="24"/>
          <w:szCs w:val="24"/>
        </w:rPr>
        <w:t xml:space="preserve"> fun and healthy snack ideas.</w:t>
      </w:r>
    </w:p>
    <w:p w14:paraId="4711EF81" w14:textId="77777777" w:rsidR="00356FF6" w:rsidRPr="00020972" w:rsidRDefault="00356FF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5823483C" w14:textId="74CF8D53" w:rsidR="00F03946" w:rsidRDefault="00356FF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  <w:r w:rsidRPr="00F22AFA">
        <w:rPr>
          <w:rFonts w:ascii="Arial" w:hAnsi="Arial" w:cs="Arial"/>
          <w:b/>
          <w:bCs/>
          <w:color w:val="auto"/>
          <w:sz w:val="24"/>
          <w:szCs w:val="24"/>
        </w:rPr>
        <w:t>Infant Feeding</w:t>
      </w:r>
      <w:r w:rsidRPr="00F22AFA">
        <w:rPr>
          <w:rFonts w:ascii="Arial" w:hAnsi="Arial" w:cs="Arial"/>
          <w:color w:val="auto"/>
          <w:sz w:val="24"/>
          <w:szCs w:val="24"/>
        </w:rPr>
        <w:t>-This training discusses infant meal planning and how to introduce solid foods to infants</w:t>
      </w:r>
      <w:r w:rsidR="004C6E68" w:rsidRPr="00F22AFA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5C0FFBF2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76BFD2B1" w14:textId="77777777" w:rsidR="001F23FC" w:rsidRPr="00911569" w:rsidRDefault="001F23FC" w:rsidP="001F23FC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Nutrition Basics-</w:t>
      </w:r>
      <w:r w:rsidRPr="00911569">
        <w:t xml:space="preserve"> </w:t>
      </w:r>
      <w:r w:rsidRPr="00911569">
        <w:rPr>
          <w:rFonts w:ascii="Arial" w:hAnsi="Arial" w:cs="Arial"/>
          <w:color w:val="000000" w:themeColor="text1"/>
          <w:sz w:val="24"/>
          <w:szCs w:val="24"/>
        </w:rPr>
        <w:t xml:space="preserve">This training </w:t>
      </w:r>
      <w:r>
        <w:rPr>
          <w:rFonts w:ascii="Arial" w:hAnsi="Arial" w:cs="Arial"/>
          <w:color w:val="000000" w:themeColor="text1"/>
          <w:sz w:val="24"/>
          <w:szCs w:val="24"/>
        </w:rPr>
        <w:t>focuses on</w:t>
      </w:r>
      <w:r w:rsidRPr="00911569">
        <w:rPr>
          <w:rFonts w:ascii="Arial" w:hAnsi="Arial" w:cs="Arial"/>
          <w:color w:val="000000" w:themeColor="text1"/>
          <w:sz w:val="24"/>
          <w:szCs w:val="24"/>
        </w:rPr>
        <w:t xml:space="preserve"> food groups, serving sizes, and food labels.</w:t>
      </w:r>
    </w:p>
    <w:p w14:paraId="233556BD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44494A31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5DE8E387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6979594E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665B88AC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1F718F72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18DA2697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2032EEC3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26E34588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2CC69E30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16B38CD0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55C5D9C4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0E451AB0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63F8A0A7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04C89DC5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40B175DD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66AC7968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6BDD3DF1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4D9A9EFB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72131599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1CD47E5C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6BCAB86B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54AFED35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3C474DF7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4FE219B1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1BD7408C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7E1A5783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2B1D11C5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423C607B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4BAF6E4B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0C2D5423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520D69B8" w14:textId="77777777" w:rsidR="001F23FC" w:rsidRDefault="001F23FC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4EE3532B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00BB0265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38877BAD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6777DB01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7F1E26F3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7114E9E4" w14:textId="77777777" w:rsidR="00A20416" w:rsidRDefault="00A20416" w:rsidP="00112DC8">
      <w:pPr>
        <w:pStyle w:val="ListParagraph"/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7BC31A7C" w14:textId="577DC597" w:rsidR="00090B76" w:rsidRDefault="111EBD9F" w:rsidP="00113549">
      <w:pPr>
        <w:pStyle w:val="ListParagraph"/>
        <w:spacing w:before="240" w:line="240" w:lineRule="auto"/>
        <w:ind w:left="0"/>
        <w:jc w:val="center"/>
        <w:rPr>
          <w:color w:val="auto"/>
          <w:sz w:val="20"/>
        </w:rPr>
      </w:pPr>
      <w:r w:rsidRPr="00113549">
        <w:rPr>
          <w:color w:val="auto"/>
          <w:sz w:val="20"/>
        </w:rPr>
        <w:t>This program is being presented with financial assistance as a grant from the West Virginia Department of Human Services and is administered by West Virginia Early Childhood Training Connections and Resources, a program of River Valley Child Development Services</w:t>
      </w:r>
      <w:r w:rsidR="004C6E68" w:rsidRPr="00113549">
        <w:rPr>
          <w:color w:val="auto"/>
          <w:sz w:val="20"/>
        </w:rPr>
        <w:t xml:space="preserve">. </w:t>
      </w:r>
      <w:r w:rsidRPr="00113549">
        <w:rPr>
          <w:color w:val="auto"/>
          <w:sz w:val="20"/>
        </w:rPr>
        <w:t>TCR-ECE is supported by federal funding passed through the West Virginia Department of Human Services: Federal award amount: $4,727,547 (99.9% of program budget) State award amount:</w:t>
      </w:r>
      <w:r w:rsidR="00113549" w:rsidRPr="00113549">
        <w:rPr>
          <w:color w:val="auto"/>
          <w:sz w:val="20"/>
        </w:rPr>
        <w:t xml:space="preserve"> </w:t>
      </w:r>
      <w:r w:rsidRPr="00113549">
        <w:rPr>
          <w:color w:val="auto"/>
          <w:sz w:val="20"/>
        </w:rPr>
        <w:t>$5,122 (0.1%)</w:t>
      </w:r>
      <w:r w:rsidR="00113549">
        <w:rPr>
          <w:color w:val="auto"/>
          <w:sz w:val="20"/>
        </w:rPr>
        <w:t>.</w:t>
      </w:r>
    </w:p>
    <w:p w14:paraId="42495DC4" w14:textId="77777777" w:rsidR="005152DD" w:rsidRDefault="005152DD" w:rsidP="00113549">
      <w:pPr>
        <w:pStyle w:val="ListParagraph"/>
        <w:spacing w:before="240" w:line="240" w:lineRule="auto"/>
        <w:ind w:left="0"/>
        <w:jc w:val="center"/>
        <w:rPr>
          <w:color w:val="auto"/>
          <w:sz w:val="20"/>
        </w:rPr>
      </w:pPr>
    </w:p>
    <w:p w14:paraId="547A922F" w14:textId="77777777" w:rsidR="005152DD" w:rsidRDefault="005152DD" w:rsidP="00113549">
      <w:pPr>
        <w:pStyle w:val="ListParagraph"/>
        <w:spacing w:before="240" w:line="240" w:lineRule="auto"/>
        <w:ind w:left="0"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1D25F41C" w14:textId="483B52A2" w:rsidR="00090B76" w:rsidRPr="00113549" w:rsidRDefault="00113549" w:rsidP="00113549">
      <w:pPr>
        <w:pStyle w:val="ListParagraph"/>
        <w:spacing w:before="240" w:line="240" w:lineRule="auto"/>
        <w:ind w:left="0"/>
        <w:jc w:val="right"/>
        <w:rPr>
          <w:rFonts w:ascii="Arial" w:hAnsi="Arial" w:cs="Arial"/>
          <w:color w:val="auto"/>
          <w:sz w:val="18"/>
          <w:szCs w:val="18"/>
        </w:rPr>
      </w:pPr>
      <w:r w:rsidRPr="00113549">
        <w:rPr>
          <w:rFonts w:ascii="Arial" w:hAnsi="Arial" w:cs="Arial"/>
          <w:color w:val="auto"/>
          <w:sz w:val="18"/>
          <w:szCs w:val="18"/>
        </w:rPr>
        <w:t>6/9/2026</w:t>
      </w:r>
    </w:p>
    <w:p w14:paraId="1CA684C8" w14:textId="383E60DB" w:rsidR="00090B76" w:rsidRPr="003B20C3" w:rsidRDefault="00090B76" w:rsidP="00F03946">
      <w:pPr>
        <w:pStyle w:val="ListParagraph"/>
        <w:spacing w:before="240" w:line="240" w:lineRule="auto"/>
        <w:ind w:left="0"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</w:p>
    <w:sectPr w:rsidR="00090B76" w:rsidRPr="003B20C3" w:rsidSect="002A6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4757" w14:textId="77777777" w:rsidR="008D086E" w:rsidRDefault="008D086E" w:rsidP="00D80496">
      <w:pPr>
        <w:spacing w:after="0" w:line="240" w:lineRule="auto"/>
      </w:pPr>
      <w:r>
        <w:separator/>
      </w:r>
    </w:p>
  </w:endnote>
  <w:endnote w:type="continuationSeparator" w:id="0">
    <w:p w14:paraId="034E3B35" w14:textId="77777777" w:rsidR="008D086E" w:rsidRDefault="008D086E" w:rsidP="00D8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FE0C7" w14:textId="77777777" w:rsidR="008D086E" w:rsidRDefault="008D086E" w:rsidP="00D80496">
      <w:pPr>
        <w:spacing w:after="0" w:line="240" w:lineRule="auto"/>
      </w:pPr>
      <w:r>
        <w:separator/>
      </w:r>
    </w:p>
  </w:footnote>
  <w:footnote w:type="continuationSeparator" w:id="0">
    <w:p w14:paraId="4CE343D7" w14:textId="77777777" w:rsidR="008D086E" w:rsidRDefault="008D086E" w:rsidP="00D80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62034"/>
    <w:multiLevelType w:val="hybridMultilevel"/>
    <w:tmpl w:val="3742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2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67"/>
    <w:rsid w:val="00020972"/>
    <w:rsid w:val="00044FB9"/>
    <w:rsid w:val="0005023F"/>
    <w:rsid w:val="00090B76"/>
    <w:rsid w:val="00097C82"/>
    <w:rsid w:val="000D6228"/>
    <w:rsid w:val="000E5934"/>
    <w:rsid w:val="00103E4C"/>
    <w:rsid w:val="00110CE9"/>
    <w:rsid w:val="00112DC8"/>
    <w:rsid w:val="00113549"/>
    <w:rsid w:val="0013376A"/>
    <w:rsid w:val="001354FC"/>
    <w:rsid w:val="00141B6B"/>
    <w:rsid w:val="00157ED7"/>
    <w:rsid w:val="001768BB"/>
    <w:rsid w:val="00177464"/>
    <w:rsid w:val="001779E2"/>
    <w:rsid w:val="001F23FC"/>
    <w:rsid w:val="001F4C31"/>
    <w:rsid w:val="0021116C"/>
    <w:rsid w:val="00226C39"/>
    <w:rsid w:val="00234B17"/>
    <w:rsid w:val="0025533F"/>
    <w:rsid w:val="00255CE9"/>
    <w:rsid w:val="00280C16"/>
    <w:rsid w:val="00281ED0"/>
    <w:rsid w:val="002842D6"/>
    <w:rsid w:val="00286185"/>
    <w:rsid w:val="00287494"/>
    <w:rsid w:val="002A518C"/>
    <w:rsid w:val="002A6ECE"/>
    <w:rsid w:val="002D3BB9"/>
    <w:rsid w:val="00321BE8"/>
    <w:rsid w:val="003451FB"/>
    <w:rsid w:val="00353F5C"/>
    <w:rsid w:val="0035539F"/>
    <w:rsid w:val="00356FF6"/>
    <w:rsid w:val="0036615B"/>
    <w:rsid w:val="00384B48"/>
    <w:rsid w:val="003A6F14"/>
    <w:rsid w:val="003B20C3"/>
    <w:rsid w:val="003B7975"/>
    <w:rsid w:val="0041348E"/>
    <w:rsid w:val="00447B79"/>
    <w:rsid w:val="004648A3"/>
    <w:rsid w:val="004A401A"/>
    <w:rsid w:val="004B4910"/>
    <w:rsid w:val="004B6AEB"/>
    <w:rsid w:val="004C5B06"/>
    <w:rsid w:val="004C6E68"/>
    <w:rsid w:val="004E74C7"/>
    <w:rsid w:val="005152DD"/>
    <w:rsid w:val="00516F7E"/>
    <w:rsid w:val="005231DB"/>
    <w:rsid w:val="005345EF"/>
    <w:rsid w:val="0053528A"/>
    <w:rsid w:val="00547735"/>
    <w:rsid w:val="0055191A"/>
    <w:rsid w:val="005573AD"/>
    <w:rsid w:val="005C2DC5"/>
    <w:rsid w:val="005D2B55"/>
    <w:rsid w:val="005F66A4"/>
    <w:rsid w:val="00602BBA"/>
    <w:rsid w:val="006154F9"/>
    <w:rsid w:val="006477E3"/>
    <w:rsid w:val="006760B4"/>
    <w:rsid w:val="00697DF6"/>
    <w:rsid w:val="006A0231"/>
    <w:rsid w:val="006B0DA7"/>
    <w:rsid w:val="006B6B35"/>
    <w:rsid w:val="006C2B1A"/>
    <w:rsid w:val="006D5D75"/>
    <w:rsid w:val="006E1382"/>
    <w:rsid w:val="00720C8E"/>
    <w:rsid w:val="00733951"/>
    <w:rsid w:val="007455AF"/>
    <w:rsid w:val="007835ED"/>
    <w:rsid w:val="007C4733"/>
    <w:rsid w:val="007D1CC2"/>
    <w:rsid w:val="0084704C"/>
    <w:rsid w:val="00870A78"/>
    <w:rsid w:val="0087622C"/>
    <w:rsid w:val="008A7E2A"/>
    <w:rsid w:val="008B06F5"/>
    <w:rsid w:val="008D086E"/>
    <w:rsid w:val="008D3F3D"/>
    <w:rsid w:val="008F71CD"/>
    <w:rsid w:val="009031F7"/>
    <w:rsid w:val="009055B0"/>
    <w:rsid w:val="00911569"/>
    <w:rsid w:val="00931013"/>
    <w:rsid w:val="00934555"/>
    <w:rsid w:val="00976EE1"/>
    <w:rsid w:val="009933AA"/>
    <w:rsid w:val="009B5CF4"/>
    <w:rsid w:val="009E2236"/>
    <w:rsid w:val="009E6057"/>
    <w:rsid w:val="00A03CDA"/>
    <w:rsid w:val="00A10B6B"/>
    <w:rsid w:val="00A20416"/>
    <w:rsid w:val="00A26E2A"/>
    <w:rsid w:val="00A33B1A"/>
    <w:rsid w:val="00A3530F"/>
    <w:rsid w:val="00A40A7A"/>
    <w:rsid w:val="00A431D4"/>
    <w:rsid w:val="00A46281"/>
    <w:rsid w:val="00A46B1E"/>
    <w:rsid w:val="00A55752"/>
    <w:rsid w:val="00A61CD4"/>
    <w:rsid w:val="00A62BA8"/>
    <w:rsid w:val="00A965A5"/>
    <w:rsid w:val="00AA6C84"/>
    <w:rsid w:val="00AC16A8"/>
    <w:rsid w:val="00AC5D9F"/>
    <w:rsid w:val="00AC6B39"/>
    <w:rsid w:val="00AD1928"/>
    <w:rsid w:val="00AF2901"/>
    <w:rsid w:val="00AF7842"/>
    <w:rsid w:val="00B069FA"/>
    <w:rsid w:val="00B244A6"/>
    <w:rsid w:val="00B26690"/>
    <w:rsid w:val="00B42737"/>
    <w:rsid w:val="00B4340F"/>
    <w:rsid w:val="00B5192C"/>
    <w:rsid w:val="00B52DF6"/>
    <w:rsid w:val="00B67F62"/>
    <w:rsid w:val="00B83757"/>
    <w:rsid w:val="00B874C7"/>
    <w:rsid w:val="00B962FD"/>
    <w:rsid w:val="00B972C9"/>
    <w:rsid w:val="00BD4467"/>
    <w:rsid w:val="00BE1DB2"/>
    <w:rsid w:val="00BE2262"/>
    <w:rsid w:val="00BF07C2"/>
    <w:rsid w:val="00C00B79"/>
    <w:rsid w:val="00C06B13"/>
    <w:rsid w:val="00C21CA6"/>
    <w:rsid w:val="00C25493"/>
    <w:rsid w:val="00C261DD"/>
    <w:rsid w:val="00C37CF6"/>
    <w:rsid w:val="00C439B4"/>
    <w:rsid w:val="00C46107"/>
    <w:rsid w:val="00C57475"/>
    <w:rsid w:val="00C7344A"/>
    <w:rsid w:val="00C844C4"/>
    <w:rsid w:val="00C900DB"/>
    <w:rsid w:val="00C969CB"/>
    <w:rsid w:val="00CA0D1D"/>
    <w:rsid w:val="00CA1B4A"/>
    <w:rsid w:val="00CB5C92"/>
    <w:rsid w:val="00CB7F01"/>
    <w:rsid w:val="00CF6566"/>
    <w:rsid w:val="00D13720"/>
    <w:rsid w:val="00D42590"/>
    <w:rsid w:val="00D530A8"/>
    <w:rsid w:val="00D7330A"/>
    <w:rsid w:val="00D80496"/>
    <w:rsid w:val="00D847D1"/>
    <w:rsid w:val="00E03BFC"/>
    <w:rsid w:val="00E064DC"/>
    <w:rsid w:val="00E144F5"/>
    <w:rsid w:val="00E4407A"/>
    <w:rsid w:val="00E45FD0"/>
    <w:rsid w:val="00EC4331"/>
    <w:rsid w:val="00F0219A"/>
    <w:rsid w:val="00F03946"/>
    <w:rsid w:val="00F16259"/>
    <w:rsid w:val="00F22446"/>
    <w:rsid w:val="00F22AFA"/>
    <w:rsid w:val="00F60B52"/>
    <w:rsid w:val="00F60DB4"/>
    <w:rsid w:val="00F905F5"/>
    <w:rsid w:val="00FA1138"/>
    <w:rsid w:val="00FA64FF"/>
    <w:rsid w:val="00FF0BE2"/>
    <w:rsid w:val="111EBD9F"/>
    <w:rsid w:val="295B8E56"/>
    <w:rsid w:val="4000FFAB"/>
    <w:rsid w:val="6462C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57D7"/>
  <w15:docId w15:val="{E4C7A4B2-9140-4089-879D-CECD7032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BD4467"/>
    <w:pPr>
      <w:ind w:left="720"/>
      <w:contextualSpacing/>
    </w:pPr>
    <w:rPr>
      <w:rFonts w:eastAsia="Times New Roman" w:cs="Times New Roman"/>
      <w:color w:val="C0504D" w:themeColor="accent2"/>
      <w:spacing w:val="1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0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496"/>
  </w:style>
  <w:style w:type="paragraph" w:styleId="Footer">
    <w:name w:val="footer"/>
    <w:basedOn w:val="Normal"/>
    <w:link w:val="FooterChar"/>
    <w:uiPriority w:val="99"/>
    <w:unhideWhenUsed/>
    <w:rsid w:val="00D80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f017d-f286-4d3e-b6f6-559a21afe433">
      <Terms xmlns="http://schemas.microsoft.com/office/infopath/2007/PartnerControls"/>
    </lcf76f155ced4ddcb4097134ff3c332f>
    <TaxCatchAll xmlns="fd04c7f3-5a5f-4eaf-82a1-ebaac3fa86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554C92D6BC94988CAB6AFDBC9A6B5" ma:contentTypeVersion="17" ma:contentTypeDescription="Create a new document." ma:contentTypeScope="" ma:versionID="b755252ece6ded6c6d0d3bb524d3a39f">
  <xsd:schema xmlns:xsd="http://www.w3.org/2001/XMLSchema" xmlns:xs="http://www.w3.org/2001/XMLSchema" xmlns:p="http://schemas.microsoft.com/office/2006/metadata/properties" xmlns:ns2="036f017d-f286-4d3e-b6f6-559a21afe433" xmlns:ns3="fd04c7f3-5a5f-4eaf-82a1-ebaac3fa86d7" targetNamespace="http://schemas.microsoft.com/office/2006/metadata/properties" ma:root="true" ma:fieldsID="60dbca9158ed830c16366db0b0357300" ns2:_="" ns3:_="">
    <xsd:import namespace="036f017d-f286-4d3e-b6f6-559a21afe433"/>
    <xsd:import namespace="fd04c7f3-5a5f-4eaf-82a1-ebaac3fa8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f017d-f286-4d3e-b6f6-559a21afe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3af5ba-4bbc-4c5d-b6d2-594056563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4c7f3-5a5f-4eaf-82a1-ebaac3fa86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070be-2c11-4194-b0cb-4eed78888057}" ma:internalName="TaxCatchAll" ma:showField="CatchAllData" ma:web="fd04c7f3-5a5f-4eaf-82a1-ebaac3fa8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7A9A2-6E68-4659-8116-28D24224F39A}">
  <ds:schemaRefs>
    <ds:schemaRef ds:uri="http://schemas.microsoft.com/office/2006/metadata/properties"/>
    <ds:schemaRef ds:uri="http://schemas.microsoft.com/office/infopath/2007/PartnerControls"/>
    <ds:schemaRef ds:uri="036f017d-f286-4d3e-b6f6-559a21afe433"/>
    <ds:schemaRef ds:uri="fd04c7f3-5a5f-4eaf-82a1-ebaac3fa86d7"/>
  </ds:schemaRefs>
</ds:datastoreItem>
</file>

<file path=customXml/itemProps2.xml><?xml version="1.0" encoding="utf-8"?>
<ds:datastoreItem xmlns:ds="http://schemas.openxmlformats.org/officeDocument/2006/customXml" ds:itemID="{75AB65C5-F14E-4E72-BF23-4921A1B34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f017d-f286-4d3e-b6f6-559a21afe433"/>
    <ds:schemaRef ds:uri="fd04c7f3-5a5f-4eaf-82a1-ebaac3fa8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1E5847-34C3-46E9-ABC7-366D26040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684</Words>
  <Characters>3904</Characters>
  <Application>Microsoft Office Word</Application>
  <DocSecurity>0</DocSecurity>
  <Lines>32</Lines>
  <Paragraphs>9</Paragraphs>
  <ScaleCrop>false</ScaleCrop>
  <Company>Microsoft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rstonebraker</dc:creator>
  <cp:lastModifiedBy>Crystal Pelfrey</cp:lastModifiedBy>
  <cp:revision>60</cp:revision>
  <cp:lastPrinted>2016-01-05T19:55:00Z</cp:lastPrinted>
  <dcterms:created xsi:type="dcterms:W3CDTF">2026-06-08T18:04:00Z</dcterms:created>
  <dcterms:modified xsi:type="dcterms:W3CDTF">2026-06-09T17:18:00Z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0x010100746554C92D6BC94988CAB6AFDBC9A6B5</vt:lpwstr>
  </property>
  <property fmtid="{D5CDD505-2E9C-101B-9397-08002B2CF9AE}" pid="3" name="MediaServiceImageTags">
    <vt:lpwstr/>
  </property>
</Properties>
</file>